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81" w:type="dxa"/>
        <w:tblInd w:w="-1452" w:type="dxa"/>
        <w:tblLook w:val="04A0" w:firstRow="1" w:lastRow="0" w:firstColumn="1" w:lastColumn="0" w:noHBand="0" w:noVBand="1"/>
      </w:tblPr>
      <w:tblGrid>
        <w:gridCol w:w="11983"/>
        <w:gridCol w:w="6598"/>
      </w:tblGrid>
      <w:tr w:rsidR="004E54FE" w:rsidRPr="00D1618B" w:rsidTr="00D1618B">
        <w:trPr>
          <w:trHeight w:val="315"/>
        </w:trPr>
        <w:tc>
          <w:tcPr>
            <w:tcW w:w="11983" w:type="dxa"/>
            <w:shd w:val="clear" w:color="auto" w:fill="auto"/>
            <w:noWrap/>
            <w:vAlign w:val="bottom"/>
          </w:tcPr>
          <w:tbl>
            <w:tblPr>
              <w:tblW w:w="11767" w:type="dxa"/>
              <w:tblLook w:val="04A0" w:firstRow="1" w:lastRow="0" w:firstColumn="1" w:lastColumn="0" w:noHBand="0" w:noVBand="1"/>
            </w:tblPr>
            <w:tblGrid>
              <w:gridCol w:w="1431"/>
              <w:gridCol w:w="1371"/>
              <w:gridCol w:w="3260"/>
              <w:gridCol w:w="3153"/>
              <w:gridCol w:w="2552"/>
            </w:tblGrid>
            <w:tr w:rsidR="00D1618B" w:rsidRPr="00D1618B" w:rsidTr="001B30D3">
              <w:trPr>
                <w:trHeight w:val="255"/>
              </w:trPr>
              <w:tc>
                <w:tcPr>
                  <w:tcW w:w="117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0" w:name="_GoBack"/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По вопросам продаж и поддержки обращайтесь: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Архангельск (8182)63-90-72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Калининград (4012)72-03-81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Нижний Новгород (831)429-08-12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Смоленск (4812)29-41-54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Астана +7(7172)727-132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Калуга (4842)92-23-67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Новокузнецк (3843)20-46-81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Сочи (862)225-72-31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Белгород (4722)40-23-64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Кемерово (3842)65-04-62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Новосибирск (383)227-86-73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Ставрополь (8652)20-65-13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Брянск (4832)59-03-52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Киров (8332)68-02-04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Орел (4862)44-53-42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Тверь (4822)63-31-35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Владивосток (423)249-28-31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Краснодар (861)203-40-90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Оренбург (3532)37-68-04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Томск (3822)98-41-53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Волгоград (844)278-03-48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Красноярск (391)204-63-61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Пенза (8412)22-31-16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Тула (4872)74-02-29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Вологда (8172)26-41-59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Курск (4712)77-13-04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Пермь (342)205-81-47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Тюмень (3452)66-21-18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Воронеж (473)204-51-73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Липецк (4742)52-20-81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Ростов-на-Дону (863)308-18-15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Ульяновск (8422)24-23-59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Екатеринбург (343)384-55-89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Магнитогорск (3519)55-03-13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Рязань (4912)46-61-64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Уфа (347)229-48-12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Иваново (4932)77-34-06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Москва (495)268-04-70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Самара (846)206-03-16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Челябинск (351)202-03-61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Ижевск (3412)26-03-58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Мурманск (8152)59-64-93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Санкт-Петербург (812)309-46-40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Череповец (8202)49-02-64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28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Казань (843)206-01-48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Набережные Челны (8552)20-53-41</w:t>
                  </w: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Саратов (845)249-38-78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Ярославль (4852)69-52-93</w:t>
                  </w:r>
                </w:p>
              </w:tc>
            </w:tr>
            <w:tr w:rsidR="00D1618B" w:rsidRPr="00D1618B" w:rsidTr="001B30D3">
              <w:trPr>
                <w:trHeight w:val="255"/>
              </w:trPr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18B" w:rsidRPr="00D1618B" w:rsidRDefault="00D1618B" w:rsidP="007A4D93">
                  <w:pPr>
                    <w:spacing w:line="10" w:lineRule="atLeas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1618B" w:rsidRPr="00D1618B" w:rsidTr="001B30D3">
              <w:trPr>
                <w:trHeight w:val="80"/>
              </w:trPr>
              <w:tc>
                <w:tcPr>
                  <w:tcW w:w="117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1618B" w:rsidRPr="00D1618B" w:rsidRDefault="00D1618B" w:rsidP="007A4D93">
                  <w:pPr>
                    <w:pStyle w:val="a3"/>
                    <w:spacing w:line="1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 xml:space="preserve">Единый адрес: </w:t>
                  </w: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sit</w:t>
                  </w:r>
                  <w:r w:rsidRPr="00D1618B">
                    <w:rPr>
                      <w:rFonts w:ascii="Arial" w:hAnsi="Arial" w:cs="Arial"/>
                      <w:sz w:val="16"/>
                      <w:szCs w:val="16"/>
                    </w:rPr>
                    <w:t>@nt-rt.ru</w:t>
                  </w:r>
                </w:p>
              </w:tc>
            </w:tr>
            <w:bookmarkEnd w:id="0"/>
          </w:tbl>
          <w:p w:rsidR="004E54FE" w:rsidRPr="00D1618B" w:rsidRDefault="004E54FE" w:rsidP="00C810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98" w:type="dxa"/>
            <w:shd w:val="clear" w:color="auto" w:fill="auto"/>
            <w:noWrap/>
            <w:vAlign w:val="center"/>
          </w:tcPr>
          <w:p w:rsidR="004E54FE" w:rsidRPr="00D1618B" w:rsidRDefault="004E54FE" w:rsidP="003455E5">
            <w:pPr>
              <w:spacing w:line="240" w:lineRule="auto"/>
              <w:ind w:left="59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</w:tr>
    </w:tbl>
    <w:p w:rsidR="009E4452" w:rsidRPr="00EA4E5D" w:rsidRDefault="009E4452" w:rsidP="009E4452">
      <w:pPr>
        <w:pStyle w:val="a3"/>
        <w:rPr>
          <w:b/>
          <w:bCs/>
          <w:sz w:val="22"/>
          <w:szCs w:val="22"/>
        </w:rPr>
      </w:pPr>
      <w:r w:rsidRPr="00EA4E5D">
        <w:rPr>
          <w:b/>
          <w:bCs/>
          <w:sz w:val="22"/>
          <w:szCs w:val="22"/>
        </w:rPr>
        <w:t>__________________________________________________________________________________</w:t>
      </w:r>
    </w:p>
    <w:p w:rsidR="009E4452" w:rsidRPr="00EA4E5D" w:rsidRDefault="009E4452" w:rsidP="009E4452">
      <w:pPr>
        <w:pStyle w:val="a3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Опросный лист для подбора электромагнитного расходомера</w:t>
      </w:r>
      <w:r w:rsidR="00736DDC" w:rsidRPr="00736DDC">
        <w:rPr>
          <w:b/>
          <w:bCs/>
          <w:sz w:val="22"/>
          <w:szCs w:val="22"/>
        </w:rPr>
        <w:t xml:space="preserve"> </w:t>
      </w:r>
      <w:r w:rsidR="00736DDC">
        <w:rPr>
          <w:b/>
          <w:bCs/>
          <w:sz w:val="22"/>
          <w:szCs w:val="22"/>
          <w:lang w:val="en-US"/>
        </w:rPr>
        <w:t>SIEMENS</w:t>
      </w:r>
      <w:r w:rsidR="00736DDC" w:rsidRPr="00736DDC">
        <w:rPr>
          <w:b/>
          <w:bCs/>
          <w:sz w:val="22"/>
          <w:szCs w:val="22"/>
        </w:rPr>
        <w:t xml:space="preserve"> </w:t>
      </w:r>
      <w:r w:rsidR="00736DDC">
        <w:rPr>
          <w:b/>
          <w:bCs/>
          <w:sz w:val="22"/>
          <w:szCs w:val="22"/>
          <w:lang w:val="en-US"/>
        </w:rPr>
        <w:t>SITRANS</w:t>
      </w:r>
      <w:r w:rsidR="00736DDC" w:rsidRPr="00736DDC">
        <w:rPr>
          <w:b/>
          <w:bCs/>
          <w:sz w:val="22"/>
          <w:szCs w:val="22"/>
        </w:rPr>
        <w:t xml:space="preserve"> </w:t>
      </w:r>
      <w:r w:rsidR="00736DDC">
        <w:rPr>
          <w:b/>
          <w:bCs/>
          <w:sz w:val="22"/>
          <w:szCs w:val="22"/>
          <w:lang w:val="en-US"/>
        </w:rPr>
        <w:t>FM</w:t>
      </w: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6049"/>
      </w:tblGrid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эл. почты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452" w:rsidRDefault="009E4452" w:rsidP="009E4452">
      <w:pPr>
        <w:pStyle w:val="a3"/>
        <w:jc w:val="center"/>
        <w:rPr>
          <w:sz w:val="20"/>
          <w:szCs w:val="20"/>
        </w:rPr>
      </w:pP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Измеряемая среда (название)________________________</w:t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(желательно):______________________________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1450"/>
        <w:gridCol w:w="1398"/>
        <w:gridCol w:w="1524"/>
        <w:gridCol w:w="1343"/>
        <w:gridCol w:w="1051"/>
      </w:tblGrid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максимум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др.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/ч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Температура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452" w:rsidTr="009E4452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электропроводность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/см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Присутствие абразивных включений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>да</w:t>
      </w:r>
      <w:r>
        <w:rPr>
          <w:rFonts w:ascii="Arial" w:hAnsi="Arial" w:cs="Arial"/>
          <w:sz w:val="20"/>
          <w:szCs w:val="20"/>
        </w:rPr>
        <w:tab/>
        <w:t>нет</w:t>
      </w:r>
      <w:r>
        <w:rPr>
          <w:rFonts w:ascii="Arial" w:hAnsi="Arial" w:cs="Arial"/>
          <w:sz w:val="20"/>
          <w:szCs w:val="20"/>
        </w:rPr>
        <w:sym w:font="Symbol" w:char="0096"/>
      </w:r>
    </w:p>
    <w:p w:rsidR="009E4452" w:rsidRDefault="009E4452" w:rsidP="009E4452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Параметры существующего трубопровода</w:t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Диаметр </w:t>
      </w:r>
      <w:proofErr w:type="spellStart"/>
      <w:r>
        <w:rPr>
          <w:rFonts w:ascii="Arial" w:hAnsi="Arial" w:cs="Arial"/>
          <w:sz w:val="20"/>
          <w:szCs w:val="20"/>
        </w:rPr>
        <w:t>трубы______мм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материал трубы____________</w:t>
      </w:r>
    </w:p>
    <w:p w:rsidR="009E4452" w:rsidRDefault="009E4452" w:rsidP="009E4452">
      <w:pPr>
        <w:ind w:firstLine="28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Требование к расходомеру</w:t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Погрешность измерения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268"/>
        <w:gridCol w:w="2268"/>
      </w:tblGrid>
      <w:tr w:rsidR="009E4452" w:rsidTr="00195C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</w:tr>
      <w:tr w:rsidR="009E4452" w:rsidTr="00195C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Макс. погрешность измерения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52" w:rsidRDefault="009E445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 от расхода)</w:t>
            </w:r>
          </w:p>
        </w:tc>
      </w:tr>
    </w:tbl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Тип соединения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фланцевое 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резьбовое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ab/>
        <w:t>хомут</w:t>
      </w:r>
      <w:r>
        <w:rPr>
          <w:rFonts w:ascii="Arial" w:hAnsi="Arial" w:cs="Arial"/>
          <w:sz w:val="20"/>
          <w:szCs w:val="20"/>
        </w:rPr>
        <w:sym w:font="Symbol" w:char="0096"/>
      </w:r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Монтаж преобразователя </w:t>
      </w:r>
      <w:proofErr w:type="gramStart"/>
      <w:r>
        <w:rPr>
          <w:rFonts w:ascii="Arial" w:hAnsi="Arial" w:cs="Arial"/>
          <w:sz w:val="20"/>
          <w:szCs w:val="20"/>
        </w:rPr>
        <w:t xml:space="preserve">сигнала:   </w:t>
      </w:r>
      <w:proofErr w:type="gramEnd"/>
      <w:r>
        <w:rPr>
          <w:rFonts w:ascii="Arial" w:hAnsi="Arial" w:cs="Arial"/>
          <w:sz w:val="20"/>
          <w:szCs w:val="20"/>
        </w:rPr>
        <w:t>компактный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 xml:space="preserve">     разнесенный </w:t>
      </w:r>
      <w:r>
        <w:rPr>
          <w:rFonts w:ascii="Arial" w:hAnsi="Arial" w:cs="Arial"/>
          <w:sz w:val="20"/>
          <w:szCs w:val="20"/>
        </w:rPr>
        <w:sym w:font="Symbol" w:char="0096"/>
      </w:r>
      <w:r>
        <w:rPr>
          <w:rFonts w:ascii="Arial" w:hAnsi="Arial" w:cs="Arial"/>
          <w:sz w:val="20"/>
          <w:szCs w:val="20"/>
        </w:rPr>
        <w:t xml:space="preserve">    длина </w:t>
      </w:r>
      <w:proofErr w:type="spellStart"/>
      <w:r>
        <w:rPr>
          <w:rFonts w:ascii="Arial" w:hAnsi="Arial" w:cs="Arial"/>
          <w:sz w:val="20"/>
          <w:szCs w:val="20"/>
        </w:rPr>
        <w:t>кабеля____м</w:t>
      </w:r>
      <w:proofErr w:type="spellEnd"/>
    </w:p>
    <w:p w:rsidR="009E4452" w:rsidRDefault="009E4452" w:rsidP="009E4452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Температура окружающей среды_____</w:t>
      </w:r>
      <w:proofErr w:type="spellStart"/>
      <w:r>
        <w:rPr>
          <w:rFonts w:ascii="Arial" w:hAnsi="Arial" w:cs="Arial"/>
          <w:sz w:val="20"/>
          <w:szCs w:val="20"/>
          <w:vertAlign w:val="superscript"/>
        </w:rPr>
        <w:t>о</w:t>
      </w:r>
      <w:r>
        <w:rPr>
          <w:rFonts w:ascii="Arial" w:hAnsi="Arial" w:cs="Arial"/>
          <w:sz w:val="20"/>
          <w:szCs w:val="20"/>
        </w:rPr>
        <w:t>С</w:t>
      </w:r>
      <w:proofErr w:type="spellEnd"/>
    </w:p>
    <w:p w:rsidR="009E4452" w:rsidRDefault="009E4452" w:rsidP="009E4452">
      <w:pPr>
        <w:ind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по </w:t>
      </w:r>
      <w:proofErr w:type="spellStart"/>
      <w:r>
        <w:rPr>
          <w:rFonts w:ascii="Arial" w:hAnsi="Arial" w:cs="Arial"/>
          <w:sz w:val="20"/>
          <w:szCs w:val="20"/>
        </w:rPr>
        <w:t>взрывозащите</w:t>
      </w:r>
      <w:proofErr w:type="spellEnd"/>
      <w:r>
        <w:rPr>
          <w:rFonts w:ascii="Arial" w:hAnsi="Arial" w:cs="Arial"/>
          <w:sz w:val="20"/>
          <w:szCs w:val="20"/>
        </w:rPr>
        <w:t>_________________</w:t>
      </w:r>
    </w:p>
    <w:p w:rsidR="009E4452" w:rsidRDefault="009E4452" w:rsidP="009E4452">
      <w:pPr>
        <w:ind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Напряжение питания преобразователя_________</w:t>
      </w:r>
    </w:p>
    <w:p w:rsidR="009E4452" w:rsidRDefault="009E4452" w:rsidP="00EA4E5D">
      <w:pPr>
        <w:ind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Необходимые выходы_______________________</w:t>
      </w:r>
    </w:p>
    <w:p w:rsidR="00E577F9" w:rsidRDefault="009E4452" w:rsidP="00EF2EDD">
      <w:pPr>
        <w:ind w:firstLine="28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Все поля являются обязательными для заполнения</w:t>
      </w:r>
    </w:p>
    <w:p w:rsidR="00D1618B" w:rsidRDefault="00D1618B" w:rsidP="00EF2EDD">
      <w:pPr>
        <w:ind w:firstLine="283"/>
        <w:rPr>
          <w:rFonts w:ascii="Arial" w:hAnsi="Arial" w:cs="Arial"/>
          <w:b/>
          <w:sz w:val="20"/>
          <w:szCs w:val="20"/>
          <w:u w:val="single"/>
        </w:rPr>
      </w:pPr>
    </w:p>
    <w:p w:rsidR="00D1618B" w:rsidRDefault="00D1618B" w:rsidP="00EF2EDD">
      <w:pPr>
        <w:ind w:firstLine="283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1767" w:type="dxa"/>
        <w:tblInd w:w="-1452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3153"/>
        <w:gridCol w:w="2552"/>
      </w:tblGrid>
      <w:tr w:rsidR="00D1618B" w:rsidRPr="00D1618B" w:rsidTr="00D1618B">
        <w:trPr>
          <w:trHeight w:val="255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По вопросам продаж и поддержки обращайтесь:</w:t>
            </w:r>
          </w:p>
        </w:tc>
      </w:tr>
      <w:tr w:rsidR="00D1618B" w:rsidRPr="00D1618B" w:rsidTr="00D1618B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Архангельск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Калининград (4012)72-03-81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Нижний Новгород (831)429-08-12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Смоленск (4812)29-41-54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Астана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Белгород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Брянск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Киров (8332)68-02-04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Владивосток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Волгоград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Вологда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Воронеж (473)204-51-73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Екатеринбург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Иваново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Ижевск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D1618B" w:rsidRPr="00D1618B" w:rsidTr="00D1618B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Казань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D1618B" w:rsidRPr="00D1618B" w:rsidTr="00D1618B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18B" w:rsidRPr="00D1618B" w:rsidRDefault="00D1618B" w:rsidP="001B30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18B" w:rsidRPr="00D1618B" w:rsidTr="00D1618B">
        <w:trPr>
          <w:trHeight w:val="80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618B" w:rsidRPr="00D1618B" w:rsidRDefault="00D1618B" w:rsidP="001B30D3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18B">
              <w:rPr>
                <w:rFonts w:ascii="Arial" w:hAnsi="Arial" w:cs="Arial"/>
                <w:sz w:val="16"/>
                <w:szCs w:val="16"/>
              </w:rPr>
              <w:t>Единый адрес: sit@nt-rt.ru</w:t>
            </w:r>
          </w:p>
        </w:tc>
      </w:tr>
    </w:tbl>
    <w:p w:rsidR="00D1618B" w:rsidRPr="009E4452" w:rsidRDefault="00D1618B" w:rsidP="00EF2EDD">
      <w:pPr>
        <w:ind w:firstLine="283"/>
      </w:pPr>
    </w:p>
    <w:sectPr w:rsidR="00D1618B" w:rsidRPr="009E4452" w:rsidSect="004E54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01E"/>
    <w:rsid w:val="001061E6"/>
    <w:rsid w:val="00133A29"/>
    <w:rsid w:val="00171A6F"/>
    <w:rsid w:val="00195CD9"/>
    <w:rsid w:val="003213B3"/>
    <w:rsid w:val="003455E5"/>
    <w:rsid w:val="003C61E9"/>
    <w:rsid w:val="004E54FE"/>
    <w:rsid w:val="005C4DB1"/>
    <w:rsid w:val="005D618D"/>
    <w:rsid w:val="005D6C6C"/>
    <w:rsid w:val="006018F7"/>
    <w:rsid w:val="007138AE"/>
    <w:rsid w:val="00736DDC"/>
    <w:rsid w:val="007A4D93"/>
    <w:rsid w:val="008714D6"/>
    <w:rsid w:val="00876BD4"/>
    <w:rsid w:val="009E4452"/>
    <w:rsid w:val="00BE3920"/>
    <w:rsid w:val="00C8101E"/>
    <w:rsid w:val="00D1618B"/>
    <w:rsid w:val="00E577F9"/>
    <w:rsid w:val="00EA4E5D"/>
    <w:rsid w:val="00EB30E3"/>
    <w:rsid w:val="00EF2EDD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3D3A-D2AD-472F-9053-777C6E57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44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4F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B3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подбора электромагнитного расходомера SIEMENS SITRANS FM. Технические данные на расходомеры SIEMENS</vt:lpstr>
    </vt:vector>
  </TitlesOfParts>
  <Company>www.sitrans.nt-rt.ru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SITRANSFM SITRANS SIEMENS || Опросный лист для подбора электромагнитного расходомера SIEMENS SITRANS FM. Карта заказа на счетчик, датчик расхода. Продажа оборудования производства завод-изготовитель СИТРАНС СИМЕНС, производитель Германия. Дилер ГКНТ. Поставка Россия и Казахстан.</dc:title>
  <dc:subject/>
  <dc:creator>Юрий</dc:creator>
  <cp:keywords>Электромагнитные; расходомеры; FM; Siemens; Sitrans; F; M; MAG; 3100; расходомер; MAGFLO; цены, каталоги, инструкции;  Руководство; по; установке; Опросный; лист; для; подбора; электромагнитного; расходомера; Руководство по установке; FM; Производство; C SITRANS; SIEMENS; Германия; сименс; Продажа; Казань; Татарстан	</cp:keywords>
  <dc:description>SITRANSFM SITRANS SIEMENS || Опросный лист для подбора электромагнитного расходомера SIEMENS SITRANS FM. Карта заказа на счетчик, датчик расхода. Продажа оборудования производства завод-изготовитель СИТРАНС СИМЕНС, производитель Германия. Дилер ГКНТ. Поставка Россия и Казахстан.</dc:description>
  <cp:lastModifiedBy>HP</cp:lastModifiedBy>
  <cp:revision>18</cp:revision>
  <cp:lastPrinted>2013-02-19T11:17:00Z</cp:lastPrinted>
  <dcterms:created xsi:type="dcterms:W3CDTF">2012-05-11T13:53:00Z</dcterms:created>
  <dcterms:modified xsi:type="dcterms:W3CDTF">2016-03-19T19:32:00Z</dcterms:modified>
</cp:coreProperties>
</file>